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E18" w:rsidRPr="009351FE" w:rsidRDefault="00226E18" w:rsidP="00226E18">
      <w:pPr>
        <w:pStyle w:val="ab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ФЕДЕРАЛЬНОЕ ГОСУДАРСТВЕННОЕ БЮДЖЕТНОЕ</w:t>
      </w:r>
    </w:p>
    <w:p w:rsidR="00226E18" w:rsidRPr="009351FE" w:rsidRDefault="00226E18" w:rsidP="00226E18">
      <w:pPr>
        <w:pStyle w:val="ab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ОБРАЗОВАТЕЛЬНОЕ УЧРЕЖДЕНИЕ ВЫСШЕГО ОБРАЗОВАНИЯ</w:t>
      </w:r>
    </w:p>
    <w:p w:rsidR="00226E18" w:rsidRPr="009351FE" w:rsidRDefault="00226E18" w:rsidP="00226E18">
      <w:pPr>
        <w:pStyle w:val="ab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26E18" w:rsidRPr="009351FE" w:rsidRDefault="00226E18" w:rsidP="00226E18">
      <w:pPr>
        <w:pStyle w:val="ab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(ФГБОУ ВО БГМУ МИНЗДРАВА РОССИИ)</w:t>
      </w:r>
    </w:p>
    <w:p w:rsidR="00226E18" w:rsidRDefault="00226E18" w:rsidP="00226E18">
      <w:pPr>
        <w:ind w:firstLine="7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26E18" w:rsidRPr="009351FE" w:rsidRDefault="00226E18" w:rsidP="00226E1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9351FE">
        <w:rPr>
          <w:rFonts w:ascii="Times New Roman" w:hAnsi="Times New Roman"/>
          <w:color w:val="000000"/>
          <w:sz w:val="24"/>
          <w:szCs w:val="24"/>
        </w:rPr>
        <w:t>КАФЕДРА ТЕРАПИИ И ПРОФЕССИОНАЛЬНЫХ БОЛЕЗНЕЙ С КУРСОМ ИДПО</w:t>
      </w:r>
    </w:p>
    <w:p w:rsidR="00977458" w:rsidRPr="00F95C95" w:rsidRDefault="00977458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95C9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977458" w:rsidRPr="00E74532" w:rsidRDefault="00977458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4532">
        <w:rPr>
          <w:rFonts w:ascii="Times New Roman" w:hAnsi="Times New Roman" w:cs="Times New Roman"/>
          <w:sz w:val="24"/>
          <w:szCs w:val="24"/>
        </w:rPr>
        <w:t xml:space="preserve">Название: </w:t>
      </w:r>
      <w:proofErr w:type="gramStart"/>
      <w:r w:rsidRPr="00292784">
        <w:rPr>
          <w:rFonts w:ascii="Times New Roman" w:hAnsi="Times New Roman" w:cs="Times New Roman"/>
          <w:sz w:val="24"/>
          <w:szCs w:val="24"/>
        </w:rPr>
        <w:t>Медико-социальная</w:t>
      </w:r>
      <w:proofErr w:type="gramEnd"/>
      <w:r w:rsidRPr="00292784">
        <w:rPr>
          <w:rFonts w:ascii="Times New Roman" w:hAnsi="Times New Roman" w:cs="Times New Roman"/>
          <w:sz w:val="24"/>
          <w:szCs w:val="24"/>
        </w:rPr>
        <w:t xml:space="preserve"> экс</w:t>
      </w:r>
      <w:r w:rsidRPr="00292784">
        <w:rPr>
          <w:rFonts w:ascii="Times New Roman" w:hAnsi="Times New Roman" w:cs="Times New Roman"/>
          <w:sz w:val="24"/>
          <w:szCs w:val="24"/>
        </w:rPr>
        <w:softHyphen/>
        <w:t>пертиза и трудовая реаби</w:t>
      </w:r>
      <w:r w:rsidRPr="00292784">
        <w:rPr>
          <w:rFonts w:ascii="Times New Roman" w:hAnsi="Times New Roman" w:cs="Times New Roman"/>
          <w:sz w:val="24"/>
          <w:szCs w:val="24"/>
        </w:rPr>
        <w:softHyphen/>
        <w:t>литация при ревматиче</w:t>
      </w:r>
      <w:r w:rsidRPr="00292784">
        <w:rPr>
          <w:rFonts w:ascii="Times New Roman" w:hAnsi="Times New Roman" w:cs="Times New Roman"/>
          <w:sz w:val="24"/>
          <w:szCs w:val="24"/>
        </w:rPr>
        <w:softHyphen/>
        <w:t>ских заболеваниях</w:t>
      </w:r>
    </w:p>
    <w:p w:rsidR="00977458" w:rsidRPr="00E74532" w:rsidRDefault="00977458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4532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74532">
        <w:rPr>
          <w:rFonts w:ascii="Times New Roman" w:hAnsi="Times New Roman" w:cs="Times New Roman"/>
          <w:sz w:val="24"/>
          <w:szCs w:val="24"/>
        </w:rPr>
        <w:t>.</w:t>
      </w:r>
    </w:p>
    <w:p w:rsidR="00977458" w:rsidRPr="00292784" w:rsidRDefault="00977458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2784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bookmarkStart w:id="0" w:name="_GoBack"/>
      <w:r w:rsidR="004E719C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4E719C" w:rsidRPr="004E719C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4E719C" w:rsidRPr="00292784">
        <w:rPr>
          <w:rFonts w:ascii="Times New Roman" w:hAnsi="Times New Roman" w:cs="Times New Roman"/>
          <w:sz w:val="24"/>
          <w:szCs w:val="24"/>
        </w:rPr>
        <w:t xml:space="preserve"> </w:t>
      </w:r>
      <w:r w:rsidR="004E719C">
        <w:rPr>
          <w:rFonts w:ascii="Times New Roman" w:hAnsi="Times New Roman" w:cs="Times New Roman"/>
          <w:sz w:val="24"/>
          <w:szCs w:val="24"/>
        </w:rPr>
        <w:t>«</w:t>
      </w:r>
      <w:r w:rsidRPr="00292784">
        <w:rPr>
          <w:rFonts w:ascii="Times New Roman" w:hAnsi="Times New Roman" w:cs="Times New Roman"/>
          <w:sz w:val="24"/>
          <w:szCs w:val="24"/>
        </w:rPr>
        <w:t>Ревматология</w:t>
      </w:r>
      <w:r w:rsidR="004E719C">
        <w:rPr>
          <w:rFonts w:ascii="Times New Roman" w:hAnsi="Times New Roman" w:cs="Times New Roman"/>
          <w:sz w:val="24"/>
          <w:szCs w:val="24"/>
        </w:rPr>
        <w:t>»</w:t>
      </w:r>
      <w:bookmarkEnd w:id="0"/>
    </w:p>
    <w:p w:rsidR="00226E18" w:rsidRPr="00AC33C1" w:rsidRDefault="00977458" w:rsidP="00226E18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E18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 w:rsidR="00226E18">
        <w:rPr>
          <w:rFonts w:ascii="Times New Roman" w:hAnsi="Times New Roman"/>
          <w:color w:val="000000"/>
          <w:sz w:val="24"/>
          <w:szCs w:val="24"/>
        </w:rPr>
        <w:t>в</w:t>
      </w:r>
      <w:r w:rsidR="00226E18" w:rsidRPr="00AC33C1">
        <w:rPr>
          <w:rFonts w:ascii="Times New Roman" w:hAnsi="Times New Roman"/>
          <w:color w:val="000000"/>
          <w:sz w:val="24"/>
          <w:szCs w:val="24"/>
        </w:rPr>
        <w:t xml:space="preserve">рачи, имеющие </w:t>
      </w:r>
      <w:proofErr w:type="gramStart"/>
      <w:r w:rsidR="00226E18" w:rsidRPr="00AC33C1">
        <w:rPr>
          <w:rFonts w:ascii="Times New Roman" w:hAnsi="Times New Roman"/>
          <w:color w:val="000000"/>
          <w:sz w:val="24"/>
          <w:szCs w:val="24"/>
        </w:rPr>
        <w:t>высшее профессиональное</w:t>
      </w:r>
      <w:proofErr w:type="gramEnd"/>
      <w:r w:rsidR="00226E18" w:rsidRPr="00AC33C1">
        <w:rPr>
          <w:rFonts w:ascii="Times New Roman" w:hAnsi="Times New Roman"/>
          <w:color w:val="000000"/>
          <w:sz w:val="24"/>
          <w:szCs w:val="24"/>
        </w:rPr>
        <w:t xml:space="preserve">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977458" w:rsidRPr="00226E18" w:rsidRDefault="00977458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6E18">
        <w:rPr>
          <w:rFonts w:ascii="Times New Roman" w:hAnsi="Times New Roman" w:cs="Times New Roman"/>
          <w:sz w:val="24"/>
          <w:szCs w:val="24"/>
        </w:rPr>
        <w:t>Продолжительность занятия: 1 часа.</w:t>
      </w:r>
    </w:p>
    <w:p w:rsidR="00977458" w:rsidRPr="00E74532" w:rsidRDefault="00977458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47AF">
        <w:rPr>
          <w:rFonts w:ascii="Times New Roman" w:hAnsi="Times New Roman" w:cs="Times New Roman"/>
          <w:sz w:val="24"/>
          <w:szCs w:val="24"/>
        </w:rPr>
        <w:t xml:space="preserve">Цель: рассмотреть и обсудить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медико-социальную</w:t>
      </w:r>
      <w:proofErr w:type="gramEnd"/>
      <w:r w:rsidRPr="00292784">
        <w:rPr>
          <w:rFonts w:ascii="Times New Roman" w:hAnsi="Times New Roman" w:cs="Times New Roman"/>
          <w:sz w:val="24"/>
          <w:szCs w:val="24"/>
        </w:rPr>
        <w:t xml:space="preserve"> экс</w:t>
      </w:r>
      <w:r w:rsidRPr="00292784">
        <w:rPr>
          <w:rFonts w:ascii="Times New Roman" w:hAnsi="Times New Roman" w:cs="Times New Roman"/>
          <w:sz w:val="24"/>
          <w:szCs w:val="24"/>
        </w:rPr>
        <w:softHyphen/>
        <w:t>пертиз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92784">
        <w:rPr>
          <w:rFonts w:ascii="Times New Roman" w:hAnsi="Times New Roman" w:cs="Times New Roman"/>
          <w:sz w:val="24"/>
          <w:szCs w:val="24"/>
        </w:rPr>
        <w:t xml:space="preserve"> и трудо</w:t>
      </w:r>
      <w:r>
        <w:rPr>
          <w:rFonts w:ascii="Times New Roman" w:hAnsi="Times New Roman" w:cs="Times New Roman"/>
          <w:sz w:val="24"/>
          <w:szCs w:val="24"/>
        </w:rPr>
        <w:t xml:space="preserve">вую </w:t>
      </w:r>
      <w:r w:rsidRPr="00292784">
        <w:rPr>
          <w:rFonts w:ascii="Times New Roman" w:hAnsi="Times New Roman" w:cs="Times New Roman"/>
          <w:sz w:val="24"/>
          <w:szCs w:val="24"/>
        </w:rPr>
        <w:t>реаби</w:t>
      </w:r>
      <w:r w:rsidRPr="00292784">
        <w:rPr>
          <w:rFonts w:ascii="Times New Roman" w:hAnsi="Times New Roman" w:cs="Times New Roman"/>
          <w:sz w:val="24"/>
          <w:szCs w:val="24"/>
        </w:rPr>
        <w:softHyphen/>
        <w:t>литаци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292784">
        <w:rPr>
          <w:rFonts w:ascii="Times New Roman" w:hAnsi="Times New Roman" w:cs="Times New Roman"/>
          <w:sz w:val="24"/>
          <w:szCs w:val="24"/>
        </w:rPr>
        <w:t xml:space="preserve"> при ревматиче</w:t>
      </w:r>
      <w:r w:rsidRPr="00292784">
        <w:rPr>
          <w:rFonts w:ascii="Times New Roman" w:hAnsi="Times New Roman" w:cs="Times New Roman"/>
          <w:sz w:val="24"/>
          <w:szCs w:val="24"/>
        </w:rPr>
        <w:softHyphen/>
        <w:t>ских заболеваниях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7458" w:rsidRPr="00292784" w:rsidRDefault="00977458" w:rsidP="00292784">
      <w:pPr>
        <w:pStyle w:val="a8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2784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292784">
        <w:rPr>
          <w:rFonts w:ascii="Times New Roman" w:hAnsi="Times New Roman" w:cs="Times New Roman"/>
          <w:sz w:val="24"/>
          <w:szCs w:val="24"/>
        </w:rPr>
        <w:t xml:space="preserve">  Социально-экономическое значение экспертизы трудоспособности при ревматических заболеваниях. Организация экспертизы трудоспособности в ле</w:t>
      </w:r>
      <w:r w:rsidRPr="00292784">
        <w:rPr>
          <w:rFonts w:ascii="Times New Roman" w:hAnsi="Times New Roman" w:cs="Times New Roman"/>
          <w:sz w:val="24"/>
          <w:szCs w:val="24"/>
        </w:rPr>
        <w:softHyphen/>
        <w:t>чебно-профилактических учреждениях. Различные виды утраты трудоспособности при ревматических заболеваниях и методы их опреде</w:t>
      </w:r>
      <w:r w:rsidRPr="00292784">
        <w:rPr>
          <w:rFonts w:ascii="Times New Roman" w:hAnsi="Times New Roman" w:cs="Times New Roman"/>
          <w:sz w:val="24"/>
          <w:szCs w:val="24"/>
        </w:rPr>
        <w:softHyphen/>
        <w:t>ления. Временная нетрудоспособность при ревматиче</w:t>
      </w:r>
      <w:r w:rsidRPr="00292784">
        <w:rPr>
          <w:rFonts w:ascii="Times New Roman" w:hAnsi="Times New Roman" w:cs="Times New Roman"/>
          <w:sz w:val="24"/>
          <w:szCs w:val="24"/>
        </w:rPr>
        <w:softHyphen/>
        <w:t>ских заболеваниях. Инвалидность при ревматических заболеваниях. Трудовая реабилитация больных ревматическими заболеваниями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7458" w:rsidRPr="00D95A61" w:rsidRDefault="00977458" w:rsidP="00D95A61">
      <w:pPr>
        <w:pStyle w:val="a8"/>
        <w:spacing w:after="0"/>
        <w:ind w:left="1440"/>
        <w:rPr>
          <w:rFonts w:ascii="Times New Roman" w:hAnsi="Times New Roman" w:cs="Times New Roman"/>
          <w:sz w:val="24"/>
          <w:szCs w:val="24"/>
        </w:rPr>
      </w:pPr>
    </w:p>
    <w:p w:rsidR="00977458" w:rsidRPr="00C41660" w:rsidRDefault="00977458" w:rsidP="00C41660">
      <w:pPr>
        <w:pStyle w:val="a8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41660">
        <w:rPr>
          <w:rFonts w:ascii="Times New Roman" w:hAnsi="Times New Roman" w:cs="Times New Roman"/>
          <w:color w:val="000000"/>
          <w:spacing w:val="-6"/>
          <w:sz w:val="24"/>
          <w:szCs w:val="24"/>
        </w:rPr>
        <w:t>План семинара:</w:t>
      </w:r>
    </w:p>
    <w:p w:rsidR="00977458" w:rsidRPr="00292784" w:rsidRDefault="00977458" w:rsidP="00292784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784">
        <w:rPr>
          <w:rFonts w:ascii="Times New Roman" w:hAnsi="Times New Roman" w:cs="Times New Roman"/>
          <w:sz w:val="24"/>
          <w:szCs w:val="24"/>
        </w:rPr>
        <w:t xml:space="preserve">Социально-экономическое значение экспертизы трудоспособности при ревматических заболеваниях </w:t>
      </w:r>
    </w:p>
    <w:p w:rsidR="00977458" w:rsidRPr="00292784" w:rsidRDefault="00977458" w:rsidP="00292784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784">
        <w:rPr>
          <w:rFonts w:ascii="Times New Roman" w:hAnsi="Times New Roman" w:cs="Times New Roman"/>
          <w:sz w:val="24"/>
          <w:szCs w:val="24"/>
        </w:rPr>
        <w:t>Организация э</w:t>
      </w:r>
      <w:r>
        <w:rPr>
          <w:rFonts w:ascii="Times New Roman" w:hAnsi="Times New Roman" w:cs="Times New Roman"/>
          <w:sz w:val="24"/>
          <w:szCs w:val="24"/>
        </w:rPr>
        <w:t>кспертизы трудоспособности в ле</w:t>
      </w:r>
      <w:r w:rsidRPr="00292784">
        <w:rPr>
          <w:rFonts w:ascii="Times New Roman" w:hAnsi="Times New Roman" w:cs="Times New Roman"/>
          <w:sz w:val="24"/>
          <w:szCs w:val="24"/>
        </w:rPr>
        <w:t xml:space="preserve">чебно-профилактических учреждениях </w:t>
      </w:r>
    </w:p>
    <w:p w:rsidR="00977458" w:rsidRPr="00292784" w:rsidRDefault="00977458" w:rsidP="00292784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784">
        <w:rPr>
          <w:rFonts w:ascii="Times New Roman" w:hAnsi="Times New Roman" w:cs="Times New Roman"/>
          <w:sz w:val="24"/>
          <w:szCs w:val="24"/>
        </w:rPr>
        <w:t xml:space="preserve">Различные виды утраты трудоспособности при ревматических </w:t>
      </w:r>
      <w:r>
        <w:rPr>
          <w:rFonts w:ascii="Times New Roman" w:hAnsi="Times New Roman" w:cs="Times New Roman"/>
          <w:sz w:val="24"/>
          <w:szCs w:val="24"/>
        </w:rPr>
        <w:t>заболеваниях и методы их опреде</w:t>
      </w:r>
      <w:r w:rsidRPr="00292784">
        <w:rPr>
          <w:rFonts w:ascii="Times New Roman" w:hAnsi="Times New Roman" w:cs="Times New Roman"/>
          <w:sz w:val="24"/>
          <w:szCs w:val="24"/>
        </w:rPr>
        <w:t xml:space="preserve">ления </w:t>
      </w:r>
    </w:p>
    <w:p w:rsidR="00977458" w:rsidRPr="00292784" w:rsidRDefault="00977458" w:rsidP="00292784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784">
        <w:rPr>
          <w:rFonts w:ascii="Times New Roman" w:hAnsi="Times New Roman" w:cs="Times New Roman"/>
          <w:sz w:val="24"/>
          <w:szCs w:val="24"/>
        </w:rPr>
        <w:t>Временная н</w:t>
      </w:r>
      <w:r>
        <w:rPr>
          <w:rFonts w:ascii="Times New Roman" w:hAnsi="Times New Roman" w:cs="Times New Roman"/>
          <w:sz w:val="24"/>
          <w:szCs w:val="24"/>
        </w:rPr>
        <w:t>етрудоспособность при ревматиче</w:t>
      </w:r>
      <w:r w:rsidRPr="00292784">
        <w:rPr>
          <w:rFonts w:ascii="Times New Roman" w:hAnsi="Times New Roman" w:cs="Times New Roman"/>
          <w:sz w:val="24"/>
          <w:szCs w:val="24"/>
        </w:rPr>
        <w:t xml:space="preserve">ских заболеваниях </w:t>
      </w:r>
    </w:p>
    <w:p w:rsidR="00977458" w:rsidRPr="00292784" w:rsidRDefault="00977458" w:rsidP="00292784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784">
        <w:rPr>
          <w:rFonts w:ascii="Times New Roman" w:hAnsi="Times New Roman" w:cs="Times New Roman"/>
          <w:sz w:val="24"/>
          <w:szCs w:val="24"/>
        </w:rPr>
        <w:t xml:space="preserve">Инвалидность при ревматических заболеваниях </w:t>
      </w:r>
    </w:p>
    <w:p w:rsidR="00977458" w:rsidRPr="00C41660" w:rsidRDefault="00977458" w:rsidP="00292784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784">
        <w:rPr>
          <w:rFonts w:ascii="Times New Roman" w:hAnsi="Times New Roman" w:cs="Times New Roman"/>
          <w:sz w:val="24"/>
          <w:szCs w:val="24"/>
        </w:rPr>
        <w:t>Трудовая реабилитация больных ревматическими заболеваниями</w:t>
      </w:r>
    </w:p>
    <w:p w:rsidR="00977458" w:rsidRDefault="00977458" w:rsidP="00C41660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660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C4166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C41660">
        <w:rPr>
          <w:rFonts w:ascii="Times New Roman" w:hAnsi="Times New Roman" w:cs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977458" w:rsidRDefault="00977458" w:rsidP="00C41660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977458" w:rsidRPr="00226E18" w:rsidRDefault="00977458" w:rsidP="00D95A61">
      <w:pPr>
        <w:pStyle w:val="a8"/>
        <w:widowControl w:val="0"/>
        <w:numPr>
          <w:ilvl w:val="1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B2D60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977458" w:rsidRDefault="00977458" w:rsidP="00292784">
      <w:pPr>
        <w:pStyle w:val="a3"/>
        <w:numPr>
          <w:ilvl w:val="0"/>
          <w:numId w:val="27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C7712F">
        <w:rPr>
          <w:rFonts w:ascii="Times New Roman" w:hAnsi="Times New Roman" w:cs="Times New Roman"/>
          <w:sz w:val="24"/>
          <w:szCs w:val="24"/>
        </w:rPr>
        <w:t xml:space="preserve">Федеральные стандарты по оказанию медицинской помощи больным с ревматическими заболеваниями, 2004-2010 </w:t>
      </w:r>
      <w:proofErr w:type="spellStart"/>
      <w:r w:rsidRPr="00C7712F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C7712F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C7712F">
        <w:rPr>
          <w:rFonts w:ascii="Times New Roman" w:hAnsi="Times New Roman" w:cs="Times New Roman"/>
          <w:sz w:val="24"/>
          <w:szCs w:val="24"/>
        </w:rPr>
        <w:t>.</w:t>
      </w:r>
    </w:p>
    <w:p w:rsidR="00977458" w:rsidRPr="001868E0" w:rsidRDefault="00977458" w:rsidP="00292784">
      <w:pPr>
        <w:pStyle w:val="a8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1868E0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1868E0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1868E0">
        <w:rPr>
          <w:rFonts w:ascii="Times New Roman" w:hAnsi="Times New Roman" w:cs="Times New Roman"/>
          <w:sz w:val="24"/>
          <w:szCs w:val="24"/>
        </w:rPr>
        <w:t xml:space="preserve"> России №315н от 4 мая 2010 г. "Об утверждении Порядка оказания медицинской помощи больным с ревматическими болезнями"</w:t>
      </w:r>
    </w:p>
    <w:p w:rsidR="00977458" w:rsidRPr="001868E0" w:rsidRDefault="00977458" w:rsidP="00292784">
      <w:pPr>
        <w:pStyle w:val="a8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1868E0">
        <w:rPr>
          <w:rFonts w:ascii="Times New Roman" w:hAnsi="Times New Roman" w:cs="Times New Roman"/>
          <w:sz w:val="24"/>
          <w:szCs w:val="24"/>
        </w:rPr>
        <w:t xml:space="preserve"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 </w:t>
      </w:r>
    </w:p>
    <w:p w:rsidR="00977458" w:rsidRPr="001868E0" w:rsidRDefault="00977458" w:rsidP="00292784">
      <w:pPr>
        <w:pStyle w:val="a8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1868E0">
        <w:rPr>
          <w:rFonts w:ascii="Times New Roman" w:hAnsi="Times New Roman" w:cs="Times New Roman"/>
          <w:sz w:val="24"/>
          <w:szCs w:val="24"/>
        </w:rPr>
        <w:t xml:space="preserve"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 </w:t>
      </w:r>
    </w:p>
    <w:p w:rsidR="00977458" w:rsidRDefault="00977458" w:rsidP="00292784">
      <w:pPr>
        <w:pStyle w:val="a3"/>
        <w:numPr>
          <w:ilvl w:val="0"/>
          <w:numId w:val="27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C7712F">
        <w:rPr>
          <w:rFonts w:ascii="Times New Roman" w:hAnsi="Times New Roman" w:cs="Times New Roman"/>
          <w:sz w:val="24"/>
          <w:szCs w:val="24"/>
        </w:rPr>
        <w:tab/>
        <w:t>Внутренние болезни с основами доказательной медицины и клинической фармакологией: руководство для врачей</w:t>
      </w:r>
      <w:proofErr w:type="gramStart"/>
      <w:r w:rsidRPr="00C7712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7712F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C7712F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C7712F">
        <w:rPr>
          <w:rFonts w:ascii="Times New Roman" w:hAnsi="Times New Roman" w:cs="Times New Roman"/>
          <w:sz w:val="24"/>
          <w:szCs w:val="24"/>
        </w:rPr>
        <w:t>, С. В. Моисеев</w:t>
      </w:r>
      <w:proofErr w:type="gramStart"/>
      <w:r w:rsidRPr="00C7712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7712F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C7712F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C7712F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977458" w:rsidRPr="00C7712F" w:rsidRDefault="00977458" w:rsidP="00292784">
      <w:pPr>
        <w:pStyle w:val="a8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C7712F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 клинической фармакологией: руководство для врачей</w:t>
      </w:r>
      <w:proofErr w:type="gramStart"/>
      <w:r w:rsidRPr="00C7712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7712F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C7712F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C7712F">
        <w:rPr>
          <w:rFonts w:ascii="Times New Roman" w:hAnsi="Times New Roman" w:cs="Times New Roman"/>
          <w:sz w:val="24"/>
          <w:szCs w:val="24"/>
        </w:rPr>
        <w:t>, С. В. Моисеев</w:t>
      </w:r>
      <w:proofErr w:type="gramStart"/>
      <w:r w:rsidRPr="00C7712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7712F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C7712F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C7712F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977458" w:rsidRPr="00C7712F" w:rsidRDefault="00977458" w:rsidP="00292784">
      <w:pPr>
        <w:pStyle w:val="a8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C7712F">
        <w:rPr>
          <w:rFonts w:ascii="Times New Roman" w:hAnsi="Times New Roman" w:cs="Times New Roman"/>
          <w:sz w:val="24"/>
          <w:szCs w:val="24"/>
        </w:rPr>
        <w:t xml:space="preserve">Ревматология. Национальное руководство: учебное пособие для </w:t>
      </w:r>
      <w:proofErr w:type="spellStart"/>
      <w:r w:rsidRPr="00C7712F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C7712F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C7712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7712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7712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C77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712F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C7712F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C7712F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C7712F">
        <w:rPr>
          <w:rFonts w:ascii="Times New Roman" w:hAnsi="Times New Roman" w:cs="Times New Roman"/>
          <w:sz w:val="24"/>
          <w:szCs w:val="24"/>
        </w:rPr>
        <w:t xml:space="preserve"> Медиа, 2008. - 720 с. </w:t>
      </w:r>
    </w:p>
    <w:p w:rsidR="00977458" w:rsidRPr="00CA0782" w:rsidRDefault="00977458" w:rsidP="00D95A61">
      <w:pPr>
        <w:pStyle w:val="a8"/>
        <w:ind w:left="360"/>
        <w:jc w:val="both"/>
        <w:rPr>
          <w:rFonts w:ascii="Times New Roman" w:hAnsi="Times New Roman" w:cs="Times New Roman"/>
          <w:color w:val="000000"/>
        </w:rPr>
      </w:pPr>
    </w:p>
    <w:p w:rsidR="00977458" w:rsidRPr="00CA0782" w:rsidRDefault="00977458" w:rsidP="00D95A61">
      <w:pPr>
        <w:jc w:val="both"/>
        <w:rPr>
          <w:rFonts w:ascii="Times New Roman" w:hAnsi="Times New Roman" w:cs="Times New Roman"/>
          <w:b/>
          <w:bCs/>
          <w:color w:val="FF0000"/>
        </w:rPr>
      </w:pPr>
    </w:p>
    <w:p w:rsidR="00977458" w:rsidRPr="00F95C95" w:rsidRDefault="00977458">
      <w:pPr>
        <w:rPr>
          <w:rFonts w:ascii="Times New Roman" w:hAnsi="Times New Roman" w:cs="Times New Roman"/>
          <w:sz w:val="24"/>
          <w:szCs w:val="24"/>
        </w:rPr>
      </w:pPr>
    </w:p>
    <w:sectPr w:rsidR="00977458" w:rsidRPr="00F95C95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60FC7"/>
    <w:multiLevelType w:val="multilevel"/>
    <w:tmpl w:val="A41090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C43AF"/>
    <w:multiLevelType w:val="hybridMultilevel"/>
    <w:tmpl w:val="80CEE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7B7"/>
    <w:multiLevelType w:val="hybridMultilevel"/>
    <w:tmpl w:val="D1621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C1D6C"/>
    <w:multiLevelType w:val="hybridMultilevel"/>
    <w:tmpl w:val="F586C09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BC6D81"/>
    <w:multiLevelType w:val="hybridMultilevel"/>
    <w:tmpl w:val="968AB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1778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2D542409"/>
    <w:multiLevelType w:val="hybridMultilevel"/>
    <w:tmpl w:val="6AFCD8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4E1492"/>
    <w:multiLevelType w:val="hybridMultilevel"/>
    <w:tmpl w:val="B442C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316B0977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617A02"/>
    <w:multiLevelType w:val="hybridMultilevel"/>
    <w:tmpl w:val="CF84B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66D2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6BA29BA"/>
    <w:multiLevelType w:val="hybridMultilevel"/>
    <w:tmpl w:val="992A899A"/>
    <w:lvl w:ilvl="0" w:tplc="79D8D0C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935628"/>
    <w:multiLevelType w:val="hybridMultilevel"/>
    <w:tmpl w:val="FD1E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C53435"/>
    <w:multiLevelType w:val="hybridMultilevel"/>
    <w:tmpl w:val="3C60A2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5CC95B28"/>
    <w:multiLevelType w:val="hybridMultilevel"/>
    <w:tmpl w:val="98F80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017205"/>
    <w:multiLevelType w:val="hybridMultilevel"/>
    <w:tmpl w:val="E2A43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2B51C9"/>
    <w:multiLevelType w:val="hybridMultilevel"/>
    <w:tmpl w:val="9B2A483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35173"/>
    <w:multiLevelType w:val="hybridMultilevel"/>
    <w:tmpl w:val="363856CA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9755CC8"/>
    <w:multiLevelType w:val="hybridMultilevel"/>
    <w:tmpl w:val="6C58FC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183AC5"/>
    <w:multiLevelType w:val="hybridMultilevel"/>
    <w:tmpl w:val="9B64CAEC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6F2B08"/>
    <w:multiLevelType w:val="hybridMultilevel"/>
    <w:tmpl w:val="0ADC1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16"/>
  </w:num>
  <w:num w:numId="3">
    <w:abstractNumId w:val="4"/>
  </w:num>
  <w:num w:numId="4">
    <w:abstractNumId w:val="6"/>
  </w:num>
  <w:num w:numId="5">
    <w:abstractNumId w:val="18"/>
  </w:num>
  <w:num w:numId="6">
    <w:abstractNumId w:val="19"/>
  </w:num>
  <w:num w:numId="7">
    <w:abstractNumId w:val="24"/>
  </w:num>
  <w:num w:numId="8">
    <w:abstractNumId w:val="14"/>
  </w:num>
  <w:num w:numId="9">
    <w:abstractNumId w:val="13"/>
  </w:num>
  <w:num w:numId="10">
    <w:abstractNumId w:val="7"/>
  </w:num>
  <w:num w:numId="11">
    <w:abstractNumId w:val="26"/>
  </w:num>
  <w:num w:numId="12">
    <w:abstractNumId w:val="20"/>
  </w:num>
  <w:num w:numId="13">
    <w:abstractNumId w:val="15"/>
  </w:num>
  <w:num w:numId="14">
    <w:abstractNumId w:val="2"/>
  </w:num>
  <w:num w:numId="15">
    <w:abstractNumId w:val="23"/>
  </w:num>
  <w:num w:numId="16">
    <w:abstractNumId w:val="0"/>
  </w:num>
  <w:num w:numId="17">
    <w:abstractNumId w:val="12"/>
  </w:num>
  <w:num w:numId="18">
    <w:abstractNumId w:val="1"/>
  </w:num>
  <w:num w:numId="19">
    <w:abstractNumId w:val="5"/>
  </w:num>
  <w:num w:numId="20">
    <w:abstractNumId w:val="10"/>
  </w:num>
  <w:num w:numId="21">
    <w:abstractNumId w:val="25"/>
  </w:num>
  <w:num w:numId="22">
    <w:abstractNumId w:val="11"/>
  </w:num>
  <w:num w:numId="23">
    <w:abstractNumId w:val="3"/>
  </w:num>
  <w:num w:numId="24">
    <w:abstractNumId w:val="9"/>
  </w:num>
  <w:num w:numId="25">
    <w:abstractNumId w:val="22"/>
  </w:num>
  <w:num w:numId="26">
    <w:abstractNumId w:val="17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65EC7"/>
    <w:rsid w:val="000B2D60"/>
    <w:rsid w:val="00106FB0"/>
    <w:rsid w:val="00155F4E"/>
    <w:rsid w:val="0018024C"/>
    <w:rsid w:val="001868E0"/>
    <w:rsid w:val="001B5253"/>
    <w:rsid w:val="001C34F7"/>
    <w:rsid w:val="001D7A4F"/>
    <w:rsid w:val="002027B4"/>
    <w:rsid w:val="002234FE"/>
    <w:rsid w:val="00226E18"/>
    <w:rsid w:val="00292784"/>
    <w:rsid w:val="00345058"/>
    <w:rsid w:val="00374687"/>
    <w:rsid w:val="004047AF"/>
    <w:rsid w:val="004178F7"/>
    <w:rsid w:val="004A0D06"/>
    <w:rsid w:val="004E54B7"/>
    <w:rsid w:val="004E719C"/>
    <w:rsid w:val="00542BA6"/>
    <w:rsid w:val="00563696"/>
    <w:rsid w:val="006D6C15"/>
    <w:rsid w:val="0078620E"/>
    <w:rsid w:val="00787F16"/>
    <w:rsid w:val="007969E5"/>
    <w:rsid w:val="008D603F"/>
    <w:rsid w:val="009706B4"/>
    <w:rsid w:val="00977458"/>
    <w:rsid w:val="00AA49CA"/>
    <w:rsid w:val="00B07AC6"/>
    <w:rsid w:val="00BC1B30"/>
    <w:rsid w:val="00BF7BD3"/>
    <w:rsid w:val="00C41660"/>
    <w:rsid w:val="00C7712F"/>
    <w:rsid w:val="00CA0782"/>
    <w:rsid w:val="00D318D1"/>
    <w:rsid w:val="00D352F4"/>
    <w:rsid w:val="00D52DB8"/>
    <w:rsid w:val="00D95A61"/>
    <w:rsid w:val="00DA7070"/>
    <w:rsid w:val="00E74532"/>
    <w:rsid w:val="00E90B01"/>
    <w:rsid w:val="00EC3AC4"/>
    <w:rsid w:val="00EE1F44"/>
    <w:rsid w:val="00EE4BC1"/>
    <w:rsid w:val="00F547C9"/>
    <w:rsid w:val="00F95C95"/>
    <w:rsid w:val="00FB0E12"/>
    <w:rsid w:val="00FB14C6"/>
    <w:rsid w:val="00FF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basedOn w:val="a0"/>
    <w:uiPriority w:val="99"/>
    <w:rsid w:val="004E54B7"/>
  </w:style>
  <w:style w:type="character" w:customStyle="1" w:styleId="apple-converted-space">
    <w:name w:val="apple-converted-space"/>
    <w:basedOn w:val="a0"/>
    <w:uiPriority w:val="99"/>
    <w:rsid w:val="004E54B7"/>
  </w:style>
  <w:style w:type="character" w:styleId="a9">
    <w:name w:val="Hyperlink"/>
    <w:uiPriority w:val="99"/>
    <w:rsid w:val="00BF7BD3"/>
    <w:rPr>
      <w:color w:val="0000FF"/>
      <w:u w:val="single"/>
    </w:rPr>
  </w:style>
  <w:style w:type="paragraph" w:customStyle="1" w:styleId="ConsPlusTitle">
    <w:name w:val="ConsPlusTitle"/>
    <w:uiPriority w:val="99"/>
    <w:rsid w:val="00D95A6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rsid w:val="00D95A61"/>
    <w:rPr>
      <w:b/>
      <w:bCs/>
    </w:rPr>
  </w:style>
  <w:style w:type="paragraph" w:styleId="ab">
    <w:name w:val="Normal (Web)"/>
    <w:basedOn w:val="a"/>
    <w:uiPriority w:val="99"/>
    <w:semiHidden/>
    <w:unhideWhenUsed/>
    <w:rsid w:val="00226E1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521</Words>
  <Characters>2972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cp:lastPrinted>2012-12-29T05:37:00Z</cp:lastPrinted>
  <dcterms:created xsi:type="dcterms:W3CDTF">2012-12-21T14:17:00Z</dcterms:created>
  <dcterms:modified xsi:type="dcterms:W3CDTF">2018-12-26T09:21:00Z</dcterms:modified>
</cp:coreProperties>
</file>